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3688" w:rsidRPr="00E5081C" w:rsidRDefault="00CC3688" w:rsidP="00CC36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Hlk187078293"/>
      <w:proofErr w:type="spellStart"/>
      <w:r w:rsidRPr="00E5081C">
        <w:rPr>
          <w:rFonts w:cstheme="minorHAnsi"/>
          <w:b/>
          <w:sz w:val="24"/>
          <w:szCs w:val="24"/>
        </w:rPr>
        <w:t>Gammelgården</w:t>
      </w:r>
      <w:proofErr w:type="spellEnd"/>
      <w:r w:rsidRPr="00E5081C">
        <w:rPr>
          <w:rFonts w:cstheme="minorHAnsi"/>
          <w:b/>
          <w:sz w:val="24"/>
          <w:szCs w:val="24"/>
        </w:rPr>
        <w:t xml:space="preserve"> Museum of Scandia</w:t>
      </w:r>
    </w:p>
    <w:p w:rsidR="00CC3688" w:rsidRDefault="00CC3688" w:rsidP="00CC36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5081C">
        <w:rPr>
          <w:rFonts w:cstheme="minorHAnsi"/>
          <w:b/>
          <w:sz w:val="24"/>
          <w:szCs w:val="24"/>
        </w:rPr>
        <w:t xml:space="preserve">Scandia Butik </w:t>
      </w:r>
      <w:r>
        <w:rPr>
          <w:rFonts w:cstheme="minorHAnsi"/>
          <w:b/>
          <w:sz w:val="24"/>
          <w:szCs w:val="24"/>
        </w:rPr>
        <w:t>Assistant</w:t>
      </w:r>
      <w:r w:rsidRPr="00E5081C">
        <w:rPr>
          <w:rFonts w:cstheme="minorHAnsi"/>
          <w:b/>
          <w:sz w:val="24"/>
          <w:szCs w:val="24"/>
        </w:rPr>
        <w:t xml:space="preserve"> Job Description</w:t>
      </w:r>
    </w:p>
    <w:p w:rsidR="00CC3688" w:rsidRPr="00E5081C" w:rsidRDefault="00CC3688" w:rsidP="00CC36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C3688" w:rsidRPr="00E5081C" w:rsidRDefault="00CC3688" w:rsidP="00CC3688">
      <w:pPr>
        <w:spacing w:after="0" w:line="240" w:lineRule="auto"/>
        <w:ind w:right="-270"/>
        <w:rPr>
          <w:rFonts w:cstheme="minorHAnsi"/>
          <w:sz w:val="24"/>
          <w:szCs w:val="24"/>
        </w:rPr>
      </w:pPr>
      <w:r w:rsidRPr="00E5081C">
        <w:rPr>
          <w:rFonts w:cstheme="minorHAnsi"/>
          <w:b/>
          <w:bCs/>
          <w:sz w:val="24"/>
          <w:szCs w:val="24"/>
        </w:rPr>
        <w:t xml:space="preserve">Position Description: </w:t>
      </w:r>
      <w:r w:rsidRPr="00E5081C">
        <w:rPr>
          <w:rFonts w:cstheme="minorHAnsi"/>
          <w:sz w:val="24"/>
          <w:szCs w:val="24"/>
        </w:rPr>
        <w:t>Scandia</w:t>
      </w:r>
      <w:r w:rsidRPr="00E5081C">
        <w:rPr>
          <w:rFonts w:cstheme="minorHAnsi"/>
          <w:b/>
          <w:bCs/>
          <w:sz w:val="24"/>
          <w:szCs w:val="24"/>
        </w:rPr>
        <w:t xml:space="preserve"> </w:t>
      </w:r>
      <w:r w:rsidRPr="00E5081C">
        <w:rPr>
          <w:rFonts w:cstheme="minorHAnsi"/>
          <w:sz w:val="24"/>
          <w:szCs w:val="24"/>
        </w:rPr>
        <w:t xml:space="preserve">Butik </w:t>
      </w:r>
      <w:r>
        <w:rPr>
          <w:rFonts w:cstheme="minorHAnsi"/>
          <w:sz w:val="24"/>
          <w:szCs w:val="24"/>
        </w:rPr>
        <w:t>Assistant</w:t>
      </w:r>
    </w:p>
    <w:p w:rsidR="00CC3688" w:rsidRPr="00E5081C" w:rsidRDefault="00CC3688" w:rsidP="00CC3688">
      <w:pPr>
        <w:spacing w:after="0" w:line="240" w:lineRule="auto"/>
        <w:ind w:right="-270"/>
        <w:rPr>
          <w:rFonts w:cstheme="minorHAnsi"/>
          <w:sz w:val="24"/>
          <w:szCs w:val="24"/>
        </w:rPr>
      </w:pPr>
    </w:p>
    <w:p w:rsidR="00CC3688" w:rsidRPr="00E5081C" w:rsidRDefault="00CC3688" w:rsidP="00CC3688">
      <w:pPr>
        <w:spacing w:after="0" w:line="240" w:lineRule="auto"/>
        <w:ind w:right="-270"/>
        <w:rPr>
          <w:rFonts w:cstheme="minorHAnsi"/>
          <w:sz w:val="24"/>
          <w:szCs w:val="24"/>
        </w:rPr>
      </w:pPr>
      <w:r w:rsidRPr="00E5081C">
        <w:rPr>
          <w:rFonts w:cstheme="minorHAnsi"/>
          <w:b/>
          <w:bCs/>
          <w:sz w:val="24"/>
          <w:szCs w:val="24"/>
        </w:rPr>
        <w:t xml:space="preserve">Reports to: </w:t>
      </w:r>
      <w:r w:rsidRPr="00E5081C">
        <w:rPr>
          <w:rFonts w:cstheme="minorHAnsi"/>
          <w:sz w:val="24"/>
          <w:szCs w:val="24"/>
        </w:rPr>
        <w:t xml:space="preserve">Executive Director of </w:t>
      </w:r>
      <w:proofErr w:type="spellStart"/>
      <w:r w:rsidRPr="00E5081C">
        <w:rPr>
          <w:rFonts w:cstheme="minorHAnsi"/>
          <w:sz w:val="24"/>
          <w:szCs w:val="24"/>
        </w:rPr>
        <w:t>Gammelgården</w:t>
      </w:r>
      <w:proofErr w:type="spellEnd"/>
      <w:r w:rsidRPr="00E5081C">
        <w:rPr>
          <w:rFonts w:cstheme="minorHAnsi"/>
          <w:sz w:val="24"/>
          <w:szCs w:val="24"/>
        </w:rPr>
        <w:t xml:space="preserve"> Museum of Scandia</w:t>
      </w:r>
    </w:p>
    <w:p w:rsidR="00CC3688" w:rsidRPr="00E5081C" w:rsidRDefault="00CC3688" w:rsidP="00CC3688">
      <w:pPr>
        <w:spacing w:after="0" w:line="240" w:lineRule="auto"/>
        <w:ind w:right="-270"/>
        <w:rPr>
          <w:rFonts w:cstheme="minorHAnsi"/>
          <w:sz w:val="24"/>
          <w:szCs w:val="24"/>
        </w:rPr>
      </w:pPr>
    </w:p>
    <w:p w:rsidR="00CC3688" w:rsidRDefault="00CC3688" w:rsidP="00CC3688">
      <w:pPr>
        <w:spacing w:after="0" w:line="240" w:lineRule="auto"/>
        <w:ind w:right="-270"/>
        <w:rPr>
          <w:rFonts w:cstheme="minorHAnsi"/>
          <w:sz w:val="24"/>
          <w:szCs w:val="24"/>
        </w:rPr>
      </w:pPr>
      <w:r w:rsidRPr="00E5081C">
        <w:rPr>
          <w:rFonts w:cstheme="minorHAnsi"/>
          <w:b/>
          <w:bCs/>
          <w:sz w:val="24"/>
          <w:szCs w:val="24"/>
        </w:rPr>
        <w:t>Compensation</w:t>
      </w:r>
      <w:r>
        <w:rPr>
          <w:rFonts w:cstheme="minorHAnsi"/>
          <w:b/>
          <w:bCs/>
          <w:sz w:val="24"/>
          <w:szCs w:val="24"/>
        </w:rPr>
        <w:t>:</w:t>
      </w:r>
      <w:r w:rsidRPr="00E5081C">
        <w:rPr>
          <w:rFonts w:cstheme="minorHAnsi"/>
          <w:sz w:val="24"/>
          <w:szCs w:val="24"/>
        </w:rPr>
        <w:t xml:space="preserve"> $</w:t>
      </w:r>
      <w:r w:rsidR="0027396A">
        <w:rPr>
          <w:rFonts w:cstheme="minorHAnsi"/>
          <w:sz w:val="24"/>
          <w:szCs w:val="24"/>
        </w:rPr>
        <w:t xml:space="preserve">2,880 - </w:t>
      </w:r>
      <w:r w:rsidR="0027396A" w:rsidRPr="0027396A">
        <w:rPr>
          <w:rFonts w:cstheme="minorHAnsi"/>
          <w:sz w:val="24"/>
          <w:szCs w:val="24"/>
        </w:rPr>
        <w:t>Sundays + 2 Training Days (4 hours $20 = $80 x 36 = $2</w:t>
      </w:r>
      <w:r w:rsidR="007B4BFA">
        <w:rPr>
          <w:rFonts w:cstheme="minorHAnsi"/>
          <w:sz w:val="24"/>
          <w:szCs w:val="24"/>
        </w:rPr>
        <w:t>,</w:t>
      </w:r>
      <w:r w:rsidR="0027396A" w:rsidRPr="0027396A">
        <w:rPr>
          <w:rFonts w:cstheme="minorHAnsi"/>
          <w:sz w:val="24"/>
          <w:szCs w:val="24"/>
        </w:rPr>
        <w:t>880)</w:t>
      </w:r>
    </w:p>
    <w:p w:rsidR="0027396A" w:rsidRPr="00E5081C" w:rsidRDefault="0027396A" w:rsidP="00CC3688">
      <w:pPr>
        <w:spacing w:after="0" w:line="240" w:lineRule="auto"/>
        <w:ind w:right="-270"/>
        <w:rPr>
          <w:rFonts w:cstheme="minorHAnsi"/>
          <w:sz w:val="24"/>
          <w:szCs w:val="24"/>
        </w:rPr>
      </w:pPr>
    </w:p>
    <w:p w:rsidR="00CC3688" w:rsidRPr="00E5081C" w:rsidRDefault="00CC3688" w:rsidP="00CC3688">
      <w:pPr>
        <w:spacing w:after="0" w:line="240" w:lineRule="auto"/>
        <w:ind w:right="-270"/>
        <w:rPr>
          <w:rFonts w:cstheme="minorHAnsi"/>
          <w:sz w:val="24"/>
          <w:szCs w:val="24"/>
        </w:rPr>
      </w:pPr>
      <w:bookmarkStart w:id="1" w:name="_Hlk177282738"/>
      <w:r w:rsidRPr="00E5081C">
        <w:rPr>
          <w:rFonts w:cstheme="minorHAnsi"/>
          <w:sz w:val="24"/>
          <w:szCs w:val="24"/>
        </w:rPr>
        <w:t>Employee discount in the Scandia Butik.</w:t>
      </w:r>
    </w:p>
    <w:bookmarkEnd w:id="1"/>
    <w:p w:rsidR="00CC3688" w:rsidRPr="00E5081C" w:rsidRDefault="00CC3688" w:rsidP="00CC3688">
      <w:pPr>
        <w:spacing w:after="0" w:line="240" w:lineRule="auto"/>
        <w:ind w:right="-270"/>
        <w:rPr>
          <w:rFonts w:cstheme="minorHAnsi"/>
          <w:sz w:val="24"/>
          <w:szCs w:val="24"/>
        </w:rPr>
      </w:pPr>
    </w:p>
    <w:p w:rsidR="00CC3688" w:rsidRPr="00E5081C" w:rsidRDefault="00CC3688" w:rsidP="00CC3688">
      <w:pPr>
        <w:spacing w:after="0" w:line="240" w:lineRule="auto"/>
        <w:ind w:right="-270"/>
        <w:rPr>
          <w:rFonts w:cstheme="minorHAnsi"/>
          <w:sz w:val="24"/>
          <w:szCs w:val="24"/>
        </w:rPr>
      </w:pPr>
      <w:r w:rsidRPr="00E5081C">
        <w:rPr>
          <w:rFonts w:cstheme="minorHAnsi"/>
          <w:sz w:val="24"/>
          <w:szCs w:val="24"/>
        </w:rPr>
        <w:t xml:space="preserve">The Social Security employers portion and Workman’s Compensation is paid by </w:t>
      </w:r>
      <w:proofErr w:type="spellStart"/>
      <w:r w:rsidRPr="00E5081C">
        <w:rPr>
          <w:rFonts w:cstheme="minorHAnsi"/>
          <w:sz w:val="24"/>
          <w:szCs w:val="24"/>
        </w:rPr>
        <w:t>Gammelgården</w:t>
      </w:r>
      <w:proofErr w:type="spellEnd"/>
      <w:r w:rsidRPr="00E5081C">
        <w:rPr>
          <w:rFonts w:cstheme="minorHAnsi"/>
          <w:sz w:val="24"/>
          <w:szCs w:val="24"/>
        </w:rPr>
        <w:t xml:space="preserve"> Museum.</w:t>
      </w:r>
    </w:p>
    <w:p w:rsidR="00CC3688" w:rsidRPr="00E5081C" w:rsidRDefault="00CC3688" w:rsidP="00CC3688">
      <w:pPr>
        <w:pStyle w:val="NoSpacing"/>
        <w:ind w:right="-270"/>
        <w:rPr>
          <w:rFonts w:asciiTheme="minorHAnsi" w:hAnsiTheme="minorHAnsi" w:cstheme="minorHAnsi"/>
          <w:kern w:val="0"/>
          <w:sz w:val="24"/>
          <w:szCs w:val="24"/>
        </w:rPr>
      </w:pPr>
    </w:p>
    <w:p w:rsidR="00CC3688" w:rsidRPr="00E5081C" w:rsidRDefault="00CC3688" w:rsidP="00CC3688">
      <w:pPr>
        <w:pStyle w:val="NoSpacing"/>
        <w:ind w:right="-270"/>
        <w:rPr>
          <w:rFonts w:asciiTheme="minorHAnsi" w:hAnsiTheme="minorHAnsi" w:cstheme="minorHAnsi"/>
          <w:kern w:val="0"/>
          <w:sz w:val="24"/>
          <w:szCs w:val="24"/>
        </w:rPr>
      </w:pPr>
      <w:r w:rsidRPr="00E5081C">
        <w:rPr>
          <w:rFonts w:asciiTheme="minorHAnsi" w:hAnsiTheme="minorHAnsi" w:cstheme="minorHAnsi"/>
          <w:kern w:val="0"/>
          <w:sz w:val="24"/>
          <w:szCs w:val="24"/>
        </w:rPr>
        <w:t>No health or retirement benefits are available.</w:t>
      </w:r>
    </w:p>
    <w:p w:rsidR="00CC3688" w:rsidRPr="00E5081C" w:rsidRDefault="00CC3688" w:rsidP="00CC368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C3688" w:rsidRPr="00E5081C" w:rsidRDefault="00CC3688" w:rsidP="00CC3688">
      <w:pPr>
        <w:spacing w:after="0" w:line="240" w:lineRule="auto"/>
        <w:rPr>
          <w:rFonts w:cstheme="minorHAnsi"/>
          <w:b/>
          <w:iCs/>
          <w:sz w:val="24"/>
          <w:szCs w:val="24"/>
        </w:rPr>
      </w:pPr>
      <w:r w:rsidRPr="00E5081C">
        <w:rPr>
          <w:rFonts w:cstheme="minorHAnsi"/>
          <w:b/>
          <w:iCs/>
          <w:sz w:val="24"/>
          <w:szCs w:val="24"/>
        </w:rPr>
        <w:t>Summary</w:t>
      </w:r>
    </w:p>
    <w:p w:rsidR="00CC3688" w:rsidRPr="00E5081C" w:rsidRDefault="00CC3688" w:rsidP="00CC3688">
      <w:pPr>
        <w:spacing w:after="0" w:line="240" w:lineRule="auto"/>
        <w:rPr>
          <w:rFonts w:cstheme="minorHAnsi"/>
          <w:b/>
          <w:iCs/>
          <w:sz w:val="24"/>
          <w:szCs w:val="24"/>
        </w:rPr>
      </w:pPr>
    </w:p>
    <w:p w:rsidR="00CC3688" w:rsidRPr="00E5081C" w:rsidRDefault="00CC3688" w:rsidP="00CC3688">
      <w:pPr>
        <w:spacing w:after="0" w:line="240" w:lineRule="auto"/>
        <w:rPr>
          <w:rFonts w:cstheme="minorHAnsi"/>
          <w:sz w:val="24"/>
          <w:szCs w:val="24"/>
        </w:rPr>
      </w:pPr>
      <w:r w:rsidRPr="00E5081C">
        <w:rPr>
          <w:rFonts w:cstheme="minorHAnsi"/>
          <w:sz w:val="24"/>
          <w:szCs w:val="24"/>
        </w:rPr>
        <w:t xml:space="preserve">The Scandia Butik </w:t>
      </w:r>
      <w:r w:rsidR="0027396A">
        <w:rPr>
          <w:rFonts w:cstheme="minorHAnsi"/>
          <w:sz w:val="24"/>
          <w:szCs w:val="24"/>
        </w:rPr>
        <w:t>Assistant supports the Butik Manager</w:t>
      </w:r>
      <w:r w:rsidR="00761FCA">
        <w:rPr>
          <w:rFonts w:cstheme="minorHAnsi"/>
          <w:sz w:val="24"/>
          <w:szCs w:val="24"/>
        </w:rPr>
        <w:t xml:space="preserve"> on Sundays. This position including </w:t>
      </w:r>
      <w:r w:rsidRPr="00E5081C">
        <w:rPr>
          <w:rFonts w:cstheme="minorHAnsi"/>
          <w:sz w:val="24"/>
          <w:szCs w:val="24"/>
        </w:rPr>
        <w:t>overseeing the operations of the Scandia Butik</w:t>
      </w:r>
      <w:r w:rsidR="00761FCA">
        <w:rPr>
          <w:rFonts w:cstheme="minorHAnsi"/>
          <w:sz w:val="24"/>
          <w:szCs w:val="24"/>
        </w:rPr>
        <w:t xml:space="preserve"> one day per week (and/or as needed when other staff or volunteers are unable to be at the museum)</w:t>
      </w:r>
      <w:r w:rsidRPr="00E5081C">
        <w:rPr>
          <w:rFonts w:cstheme="minorHAnsi"/>
          <w:sz w:val="24"/>
          <w:szCs w:val="24"/>
        </w:rPr>
        <w:t>.</w:t>
      </w:r>
      <w:r w:rsidR="00761FCA">
        <w:rPr>
          <w:rFonts w:cstheme="minorHAnsi"/>
          <w:sz w:val="24"/>
          <w:szCs w:val="24"/>
        </w:rPr>
        <w:t xml:space="preserve"> </w:t>
      </w:r>
      <w:r w:rsidRPr="00E5081C">
        <w:rPr>
          <w:rFonts w:cstheme="minorHAnsi"/>
          <w:sz w:val="24"/>
          <w:szCs w:val="24"/>
        </w:rPr>
        <w:t>This role is essential in creating an inviting atmosphere that enhances customer experience while driving sales and ensuring the Butik’s profitability.</w:t>
      </w:r>
    </w:p>
    <w:p w:rsidR="00CC3688" w:rsidRPr="00E5081C" w:rsidRDefault="00CC3688" w:rsidP="00CC3688">
      <w:pPr>
        <w:spacing w:after="0" w:line="240" w:lineRule="auto"/>
        <w:rPr>
          <w:rFonts w:cstheme="minorHAnsi"/>
          <w:sz w:val="24"/>
          <w:szCs w:val="24"/>
        </w:rPr>
      </w:pPr>
    </w:p>
    <w:p w:rsidR="00CC3688" w:rsidRPr="00E5081C" w:rsidRDefault="00CC3688" w:rsidP="00CC3688">
      <w:pPr>
        <w:spacing w:after="0" w:line="240" w:lineRule="auto"/>
        <w:rPr>
          <w:rFonts w:cstheme="minorHAnsi"/>
          <w:b/>
          <w:iCs/>
          <w:sz w:val="24"/>
          <w:szCs w:val="24"/>
        </w:rPr>
      </w:pPr>
      <w:r w:rsidRPr="00E5081C">
        <w:rPr>
          <w:rFonts w:cstheme="minorHAnsi"/>
          <w:b/>
          <w:iCs/>
          <w:sz w:val="24"/>
          <w:szCs w:val="24"/>
        </w:rPr>
        <w:t>Key Responsibilities</w:t>
      </w:r>
    </w:p>
    <w:p w:rsidR="00CC3688" w:rsidRPr="00E5081C" w:rsidRDefault="00CC3688" w:rsidP="00CC3688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CC3688" w:rsidRPr="00E5081C" w:rsidRDefault="00CC3688" w:rsidP="00CC368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081C">
        <w:rPr>
          <w:rFonts w:cstheme="minorHAnsi"/>
          <w:b/>
          <w:bCs/>
          <w:sz w:val="24"/>
          <w:szCs w:val="24"/>
        </w:rPr>
        <w:t>OPERATIONS</w:t>
      </w:r>
    </w:p>
    <w:p w:rsidR="00CC3688" w:rsidRPr="00E5081C" w:rsidRDefault="00CC3688" w:rsidP="00CC3688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E5081C">
        <w:rPr>
          <w:rFonts w:cstheme="minorHAnsi"/>
          <w:color w:val="000000" w:themeColor="text1"/>
        </w:rPr>
        <w:t xml:space="preserve">Oversee the operations of </w:t>
      </w:r>
      <w:r w:rsidR="00761FCA">
        <w:rPr>
          <w:rFonts w:cstheme="minorHAnsi"/>
          <w:color w:val="000000" w:themeColor="text1"/>
        </w:rPr>
        <w:t xml:space="preserve">the </w:t>
      </w:r>
      <w:r w:rsidRPr="00E5081C">
        <w:rPr>
          <w:rFonts w:cstheme="minorHAnsi"/>
          <w:color w:val="000000" w:themeColor="text1"/>
        </w:rPr>
        <w:t>Scandia Butik. This includes, but is not limited to:</w:t>
      </w:r>
    </w:p>
    <w:p w:rsidR="00CC3688" w:rsidRPr="00E5081C" w:rsidRDefault="00CC3688" w:rsidP="00CC3688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E5081C">
        <w:rPr>
          <w:rFonts w:cstheme="minorHAnsi"/>
          <w:color w:val="000000" w:themeColor="text1"/>
        </w:rPr>
        <w:t>Opening</w:t>
      </w:r>
      <w:r w:rsidR="00761FCA">
        <w:rPr>
          <w:rFonts w:cstheme="minorHAnsi"/>
          <w:color w:val="000000" w:themeColor="text1"/>
        </w:rPr>
        <w:t xml:space="preserve">, running, </w:t>
      </w:r>
      <w:r w:rsidRPr="00E5081C">
        <w:rPr>
          <w:rFonts w:cstheme="minorHAnsi"/>
          <w:color w:val="000000" w:themeColor="text1"/>
        </w:rPr>
        <w:t>and closing the shop.</w:t>
      </w:r>
    </w:p>
    <w:p w:rsidR="00CC3688" w:rsidRPr="00E5081C" w:rsidRDefault="00CC3688" w:rsidP="00CC3688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</w:rPr>
      </w:pPr>
      <w:r w:rsidRPr="00E5081C">
        <w:rPr>
          <w:rFonts w:cstheme="minorHAnsi"/>
          <w:color w:val="000000" w:themeColor="text1"/>
        </w:rPr>
        <w:t>Maintaining a high level of shop cleanliness and organization.</w:t>
      </w:r>
    </w:p>
    <w:p w:rsidR="00CC3688" w:rsidRPr="00E5081C" w:rsidRDefault="00CC3688" w:rsidP="00CC3688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CC3688" w:rsidRPr="00E5081C" w:rsidRDefault="00CC3688" w:rsidP="00CC368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081C">
        <w:rPr>
          <w:rFonts w:cstheme="minorHAnsi"/>
          <w:b/>
          <w:bCs/>
          <w:sz w:val="24"/>
          <w:szCs w:val="24"/>
        </w:rPr>
        <w:t>CUSTOMER SERVICE</w:t>
      </w:r>
    </w:p>
    <w:p w:rsidR="00CC3688" w:rsidRPr="00E5081C" w:rsidRDefault="00CC3688" w:rsidP="00CC3688">
      <w:pPr>
        <w:pStyle w:val="ListParagraph"/>
        <w:numPr>
          <w:ilvl w:val="0"/>
          <w:numId w:val="2"/>
        </w:numPr>
        <w:rPr>
          <w:rFonts w:cstheme="minorHAnsi"/>
        </w:rPr>
      </w:pPr>
      <w:r w:rsidRPr="00E5081C">
        <w:rPr>
          <w:rFonts w:cstheme="minorHAnsi"/>
        </w:rPr>
        <w:t>Ensure customers' needs are met, complaints resolved, and service is quick and efficient. </w:t>
      </w:r>
    </w:p>
    <w:p w:rsidR="00CC3688" w:rsidRPr="00E5081C" w:rsidRDefault="00CC3688" w:rsidP="00CC3688">
      <w:pPr>
        <w:pStyle w:val="ListParagraph"/>
        <w:ind w:left="360"/>
        <w:rPr>
          <w:rFonts w:cstheme="minorHAnsi"/>
        </w:rPr>
      </w:pPr>
    </w:p>
    <w:p w:rsidR="00CC3688" w:rsidRDefault="00CC3688" w:rsidP="00CC368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081C">
        <w:rPr>
          <w:rFonts w:cstheme="minorHAnsi"/>
          <w:b/>
          <w:bCs/>
          <w:sz w:val="24"/>
          <w:szCs w:val="24"/>
        </w:rPr>
        <w:t>EVENTS</w:t>
      </w:r>
    </w:p>
    <w:p w:rsidR="00CC3688" w:rsidRPr="00E5081C" w:rsidRDefault="00CC3688" w:rsidP="00CC368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C3688" w:rsidRPr="00E5081C" w:rsidRDefault="00761FCA" w:rsidP="00CC368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</w:t>
      </w:r>
      <w:r w:rsidR="00CC3688" w:rsidRPr="00E5081C">
        <w:rPr>
          <w:rFonts w:cstheme="minorHAnsi"/>
        </w:rPr>
        <w:t>rocess reservations for classes and events.</w:t>
      </w:r>
    </w:p>
    <w:p w:rsidR="00CC3688" w:rsidRPr="00E5081C" w:rsidRDefault="00CC3688" w:rsidP="00CC3688">
      <w:pPr>
        <w:pStyle w:val="ListParagraph"/>
        <w:numPr>
          <w:ilvl w:val="0"/>
          <w:numId w:val="2"/>
        </w:numPr>
        <w:rPr>
          <w:rFonts w:cstheme="minorHAnsi"/>
        </w:rPr>
      </w:pPr>
      <w:r w:rsidRPr="00E5081C">
        <w:rPr>
          <w:rFonts w:cstheme="minorHAnsi"/>
        </w:rPr>
        <w:t xml:space="preserve">Sell tickets for Running of the Meatballs. </w:t>
      </w:r>
    </w:p>
    <w:p w:rsidR="00CC3688" w:rsidRPr="00E5081C" w:rsidRDefault="00761FCA" w:rsidP="00CC368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Assist with</w:t>
      </w:r>
      <w:r w:rsidR="00CC3688" w:rsidRPr="00E5081C">
        <w:rPr>
          <w:rFonts w:cstheme="minorHAnsi"/>
        </w:rPr>
        <w:t xml:space="preserve"> the prize pick-up process for Running of the Meatballs.</w:t>
      </w:r>
    </w:p>
    <w:p w:rsidR="00CC3688" w:rsidRPr="00E5081C" w:rsidRDefault="00CC3688" w:rsidP="00CC3688">
      <w:pPr>
        <w:pStyle w:val="ListParagraph"/>
        <w:numPr>
          <w:ilvl w:val="0"/>
          <w:numId w:val="2"/>
        </w:numPr>
        <w:rPr>
          <w:rFonts w:cstheme="minorHAnsi"/>
        </w:rPr>
      </w:pPr>
      <w:r w:rsidRPr="00E5081C">
        <w:rPr>
          <w:rFonts w:cstheme="minorHAnsi"/>
        </w:rPr>
        <w:t xml:space="preserve">Provide support for annual events </w:t>
      </w:r>
      <w:r w:rsidR="00761FCA">
        <w:rPr>
          <w:rFonts w:cstheme="minorHAnsi"/>
        </w:rPr>
        <w:t xml:space="preserve">on an as-needed basis </w:t>
      </w:r>
      <w:r w:rsidRPr="00E5081C">
        <w:rPr>
          <w:rFonts w:cstheme="minorHAnsi"/>
        </w:rPr>
        <w:t xml:space="preserve">(e.g., Volunteer Recognition/Member Open House, </w:t>
      </w:r>
      <w:proofErr w:type="spellStart"/>
      <w:r w:rsidRPr="00E5081C">
        <w:rPr>
          <w:rFonts w:cstheme="minorHAnsi"/>
        </w:rPr>
        <w:t>Vinterfest</w:t>
      </w:r>
      <w:proofErr w:type="spellEnd"/>
      <w:r w:rsidRPr="00E5081C">
        <w:rPr>
          <w:rFonts w:cstheme="minorHAnsi"/>
        </w:rPr>
        <w:t xml:space="preserve">, Season Opening Day, </w:t>
      </w:r>
      <w:proofErr w:type="spellStart"/>
      <w:r w:rsidRPr="00E5081C">
        <w:rPr>
          <w:rFonts w:cstheme="minorHAnsi"/>
        </w:rPr>
        <w:t>Midsommardagen</w:t>
      </w:r>
      <w:proofErr w:type="spellEnd"/>
      <w:r w:rsidRPr="00E5081C">
        <w:rPr>
          <w:rFonts w:cstheme="minorHAnsi"/>
        </w:rPr>
        <w:t xml:space="preserve">, </w:t>
      </w:r>
      <w:proofErr w:type="spellStart"/>
      <w:r w:rsidRPr="00E5081C">
        <w:rPr>
          <w:rFonts w:cstheme="minorHAnsi"/>
        </w:rPr>
        <w:t>Spelmansstämman</w:t>
      </w:r>
      <w:proofErr w:type="spellEnd"/>
      <w:r w:rsidRPr="00E5081C">
        <w:rPr>
          <w:rFonts w:cstheme="minorHAnsi"/>
        </w:rPr>
        <w:t xml:space="preserve">, Life Member Event, Vinterlights, Annie’s Jul-theme Coffee Parties, </w:t>
      </w:r>
      <w:proofErr w:type="spellStart"/>
      <w:r w:rsidRPr="00E5081C">
        <w:rPr>
          <w:rFonts w:cstheme="minorHAnsi"/>
        </w:rPr>
        <w:t>Luciadagen</w:t>
      </w:r>
      <w:proofErr w:type="spellEnd"/>
      <w:r w:rsidRPr="00E5081C">
        <w:rPr>
          <w:rFonts w:cstheme="minorHAnsi"/>
        </w:rPr>
        <w:t xml:space="preserve">). </w:t>
      </w:r>
    </w:p>
    <w:p w:rsidR="00CC3688" w:rsidRPr="00E5081C" w:rsidRDefault="00CC3688" w:rsidP="00CC3688">
      <w:pPr>
        <w:pStyle w:val="ListParagraph"/>
        <w:ind w:left="360"/>
        <w:rPr>
          <w:rFonts w:cstheme="minorHAnsi"/>
        </w:rPr>
      </w:pPr>
    </w:p>
    <w:p w:rsidR="00761FCA" w:rsidRDefault="00761FC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CC3688" w:rsidRPr="00E5081C" w:rsidRDefault="00CC3688" w:rsidP="00CC3688">
      <w:pPr>
        <w:spacing w:after="0" w:line="240" w:lineRule="auto"/>
        <w:ind w:right="-270"/>
        <w:rPr>
          <w:rFonts w:cstheme="minorHAnsi"/>
          <w:b/>
          <w:sz w:val="24"/>
          <w:szCs w:val="24"/>
        </w:rPr>
      </w:pPr>
      <w:r w:rsidRPr="00E5081C">
        <w:rPr>
          <w:rFonts w:cstheme="minorHAnsi"/>
          <w:b/>
          <w:sz w:val="24"/>
          <w:szCs w:val="24"/>
        </w:rPr>
        <w:lastRenderedPageBreak/>
        <w:t>SKILLS NEEDED</w:t>
      </w:r>
    </w:p>
    <w:p w:rsidR="00CC3688" w:rsidRPr="00E5081C" w:rsidRDefault="00CC3688" w:rsidP="00CC3688">
      <w:pPr>
        <w:spacing w:after="0" w:line="240" w:lineRule="auto"/>
        <w:ind w:right="-270"/>
        <w:rPr>
          <w:rFonts w:cstheme="minorHAnsi"/>
          <w:b/>
          <w:sz w:val="24"/>
          <w:szCs w:val="24"/>
        </w:rPr>
      </w:pPr>
    </w:p>
    <w:p w:rsidR="00CC3688" w:rsidRPr="00E5081C" w:rsidRDefault="00CC3688" w:rsidP="00CC3688">
      <w:pPr>
        <w:pStyle w:val="ListParagraph"/>
        <w:numPr>
          <w:ilvl w:val="0"/>
          <w:numId w:val="4"/>
        </w:numPr>
        <w:ind w:right="-274"/>
        <w:rPr>
          <w:rFonts w:cstheme="minorHAnsi"/>
          <w:bCs/>
        </w:rPr>
      </w:pPr>
      <w:r w:rsidRPr="00E5081C">
        <w:rPr>
          <w:rFonts w:cstheme="minorHAnsi"/>
          <w:bCs/>
        </w:rPr>
        <w:t xml:space="preserve">Minimum of </w:t>
      </w:r>
      <w:r w:rsidR="00761FCA">
        <w:rPr>
          <w:rFonts w:cstheme="minorHAnsi"/>
          <w:bCs/>
        </w:rPr>
        <w:t>2</w:t>
      </w:r>
      <w:r w:rsidRPr="00E5081C">
        <w:rPr>
          <w:rFonts w:cstheme="minorHAnsi"/>
          <w:bCs/>
        </w:rPr>
        <w:t xml:space="preserve"> years of retail management experience.</w:t>
      </w:r>
    </w:p>
    <w:p w:rsidR="00CC3688" w:rsidRPr="00E5081C" w:rsidRDefault="00CC3688" w:rsidP="00CC3688">
      <w:pPr>
        <w:pStyle w:val="ListParagraph"/>
        <w:numPr>
          <w:ilvl w:val="0"/>
          <w:numId w:val="4"/>
        </w:numPr>
        <w:ind w:right="-274"/>
        <w:rPr>
          <w:rFonts w:cstheme="minorHAnsi"/>
          <w:bCs/>
        </w:rPr>
      </w:pPr>
      <w:r w:rsidRPr="00E5081C">
        <w:rPr>
          <w:rFonts w:cstheme="minorHAnsi"/>
          <w:bCs/>
        </w:rPr>
        <w:t>Strong customer service</w:t>
      </w:r>
      <w:r w:rsidR="00761FCA">
        <w:rPr>
          <w:rFonts w:cstheme="minorHAnsi"/>
          <w:bCs/>
        </w:rPr>
        <w:t xml:space="preserve"> skills</w:t>
      </w:r>
      <w:r w:rsidRPr="00E5081C">
        <w:rPr>
          <w:rFonts w:cstheme="minorHAnsi"/>
          <w:bCs/>
        </w:rPr>
        <w:t>.</w:t>
      </w:r>
    </w:p>
    <w:p w:rsidR="00CC3688" w:rsidRPr="00E5081C" w:rsidRDefault="00CC3688" w:rsidP="00CC3688">
      <w:pPr>
        <w:pStyle w:val="ListParagraph"/>
        <w:numPr>
          <w:ilvl w:val="0"/>
          <w:numId w:val="4"/>
        </w:numPr>
        <w:ind w:right="-274"/>
        <w:rPr>
          <w:rFonts w:cstheme="minorHAnsi"/>
          <w:bCs/>
        </w:rPr>
      </w:pPr>
      <w:r w:rsidRPr="00E5081C">
        <w:rPr>
          <w:rFonts w:cstheme="minorHAnsi"/>
          <w:bCs/>
        </w:rPr>
        <w:t>Strong communication and interpersonal skills.</w:t>
      </w:r>
    </w:p>
    <w:p w:rsidR="00CC3688" w:rsidRPr="00E5081C" w:rsidRDefault="00CC3688" w:rsidP="00CC3688">
      <w:pPr>
        <w:pStyle w:val="ListParagraph"/>
        <w:numPr>
          <w:ilvl w:val="0"/>
          <w:numId w:val="4"/>
        </w:numPr>
        <w:ind w:right="-274"/>
        <w:rPr>
          <w:rFonts w:cstheme="minorHAnsi"/>
          <w:bCs/>
        </w:rPr>
      </w:pPr>
      <w:r w:rsidRPr="00E5081C">
        <w:rPr>
          <w:rFonts w:cstheme="minorHAnsi"/>
          <w:bCs/>
        </w:rPr>
        <w:t>Proficient in using Point of Sale (POS) and Inventory Management systems.</w:t>
      </w:r>
    </w:p>
    <w:p w:rsidR="00CC3688" w:rsidRPr="00E5081C" w:rsidRDefault="00CC3688" w:rsidP="00CC3688">
      <w:pPr>
        <w:pStyle w:val="ListParagraph"/>
        <w:numPr>
          <w:ilvl w:val="0"/>
          <w:numId w:val="4"/>
        </w:numPr>
        <w:ind w:right="-274"/>
        <w:rPr>
          <w:rFonts w:cstheme="minorHAnsi"/>
          <w:bCs/>
        </w:rPr>
      </w:pPr>
      <w:r w:rsidRPr="00E5081C">
        <w:rPr>
          <w:rFonts w:cstheme="minorHAnsi"/>
          <w:bCs/>
        </w:rPr>
        <w:t xml:space="preserve">Ability to stand and walk for </w:t>
      </w:r>
      <w:r w:rsidR="00761FCA">
        <w:rPr>
          <w:rFonts w:cstheme="minorHAnsi"/>
          <w:bCs/>
        </w:rPr>
        <w:t xml:space="preserve">3 ½ </w:t>
      </w:r>
      <w:r w:rsidRPr="00E5081C">
        <w:rPr>
          <w:rFonts w:cstheme="minorHAnsi"/>
          <w:bCs/>
        </w:rPr>
        <w:t>hour shifts (longer shifts during community events).</w:t>
      </w:r>
    </w:p>
    <w:p w:rsidR="00CC3688" w:rsidRPr="00E5081C" w:rsidRDefault="00CC3688" w:rsidP="00CC3688">
      <w:pPr>
        <w:pStyle w:val="ListParagraph"/>
        <w:numPr>
          <w:ilvl w:val="0"/>
          <w:numId w:val="3"/>
        </w:numPr>
        <w:ind w:right="-270"/>
        <w:rPr>
          <w:rFonts w:cstheme="minorHAnsi"/>
          <w:bCs/>
        </w:rPr>
      </w:pPr>
      <w:r w:rsidRPr="00E5081C">
        <w:rPr>
          <w:rFonts w:cstheme="minorHAnsi"/>
          <w:bCs/>
        </w:rPr>
        <w:t>Lift and carry up to 35 pounds.</w:t>
      </w:r>
    </w:p>
    <w:p w:rsidR="00CC3688" w:rsidRPr="00E5081C" w:rsidRDefault="00CC3688" w:rsidP="00CC3688">
      <w:pPr>
        <w:pStyle w:val="ListParagraph"/>
        <w:numPr>
          <w:ilvl w:val="0"/>
          <w:numId w:val="3"/>
        </w:numPr>
        <w:ind w:right="-270"/>
        <w:rPr>
          <w:rFonts w:cstheme="minorHAnsi"/>
          <w:b/>
        </w:rPr>
      </w:pPr>
      <w:r w:rsidRPr="00E5081C">
        <w:rPr>
          <w:rFonts w:cstheme="minorHAnsi"/>
          <w:bCs/>
        </w:rPr>
        <w:t>Bend, reach, and stretch as required to perform specific duties.</w:t>
      </w:r>
    </w:p>
    <w:p w:rsidR="00CC3688" w:rsidRPr="00E5081C" w:rsidRDefault="00CC3688" w:rsidP="00CC3688">
      <w:pPr>
        <w:pStyle w:val="ListParagraph"/>
        <w:numPr>
          <w:ilvl w:val="0"/>
          <w:numId w:val="3"/>
        </w:numPr>
        <w:ind w:right="-270"/>
        <w:rPr>
          <w:rFonts w:cstheme="minorHAnsi"/>
          <w:bCs/>
        </w:rPr>
      </w:pPr>
      <w:r w:rsidRPr="00E5081C">
        <w:rPr>
          <w:rFonts w:cstheme="minorHAnsi"/>
          <w:bCs/>
        </w:rPr>
        <w:t>Ability to work a flexible schedule, including weekends.</w:t>
      </w:r>
    </w:p>
    <w:p w:rsidR="00CC3688" w:rsidRPr="00E5081C" w:rsidRDefault="00CC3688" w:rsidP="00CC3688">
      <w:pPr>
        <w:spacing w:after="0" w:line="240" w:lineRule="auto"/>
        <w:ind w:right="-270"/>
        <w:rPr>
          <w:rFonts w:cstheme="minorHAnsi"/>
          <w:b/>
          <w:sz w:val="24"/>
          <w:szCs w:val="24"/>
        </w:rPr>
      </w:pPr>
    </w:p>
    <w:p w:rsidR="00CC3688" w:rsidRDefault="00CC3688" w:rsidP="00CC3688">
      <w:pPr>
        <w:spacing w:after="0" w:line="240" w:lineRule="auto"/>
        <w:ind w:right="-270"/>
        <w:rPr>
          <w:rFonts w:cstheme="minorHAnsi"/>
          <w:b/>
          <w:sz w:val="24"/>
          <w:szCs w:val="24"/>
        </w:rPr>
      </w:pPr>
      <w:r w:rsidRPr="00E5081C">
        <w:rPr>
          <w:rFonts w:cstheme="minorHAnsi"/>
          <w:b/>
          <w:sz w:val="24"/>
          <w:szCs w:val="24"/>
        </w:rPr>
        <w:t>HOURS</w:t>
      </w:r>
    </w:p>
    <w:p w:rsidR="00CC3688" w:rsidRPr="00E5081C" w:rsidRDefault="00CC3688" w:rsidP="00CC3688">
      <w:pPr>
        <w:spacing w:after="0" w:line="240" w:lineRule="auto"/>
        <w:ind w:right="-270"/>
        <w:rPr>
          <w:rFonts w:cstheme="minorHAnsi"/>
          <w:b/>
          <w:sz w:val="24"/>
          <w:szCs w:val="24"/>
        </w:rPr>
      </w:pPr>
    </w:p>
    <w:p w:rsidR="00761FCA" w:rsidRDefault="00761FCA" w:rsidP="00761FCA">
      <w:pPr>
        <w:spacing w:after="0" w:line="240" w:lineRule="auto"/>
        <w:ind w:right="-2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During April or early-May, there is a two-day training program.</w:t>
      </w:r>
    </w:p>
    <w:p w:rsidR="00761FCA" w:rsidRDefault="00761FCA" w:rsidP="00CC3688">
      <w:pPr>
        <w:spacing w:after="0" w:line="240" w:lineRule="auto"/>
        <w:ind w:right="-270"/>
        <w:rPr>
          <w:rFonts w:cstheme="minorHAnsi"/>
          <w:sz w:val="24"/>
          <w:szCs w:val="24"/>
        </w:rPr>
      </w:pPr>
    </w:p>
    <w:p w:rsidR="00CC3688" w:rsidRPr="00E5081C" w:rsidRDefault="00CC3688" w:rsidP="00CC3688">
      <w:pPr>
        <w:spacing w:after="0" w:line="240" w:lineRule="auto"/>
        <w:ind w:right="-270"/>
        <w:rPr>
          <w:rFonts w:cstheme="minorHAnsi"/>
          <w:sz w:val="24"/>
          <w:szCs w:val="24"/>
        </w:rPr>
      </w:pPr>
      <w:r w:rsidRPr="00E5081C">
        <w:rPr>
          <w:rFonts w:cstheme="minorHAnsi"/>
          <w:sz w:val="24"/>
          <w:szCs w:val="24"/>
        </w:rPr>
        <w:t xml:space="preserve">The </w:t>
      </w:r>
      <w:r w:rsidR="00761FCA">
        <w:rPr>
          <w:rFonts w:cstheme="minorHAnsi"/>
          <w:sz w:val="24"/>
          <w:szCs w:val="24"/>
        </w:rPr>
        <w:t xml:space="preserve">work schedule is </w:t>
      </w:r>
      <w:r w:rsidRPr="00E5081C">
        <w:rPr>
          <w:rFonts w:cstheme="minorHAnsi"/>
          <w:sz w:val="24"/>
          <w:szCs w:val="24"/>
        </w:rPr>
        <w:t>May through December</w:t>
      </w:r>
      <w:r w:rsidR="00761FCA">
        <w:rPr>
          <w:rFonts w:cstheme="minorHAnsi"/>
          <w:sz w:val="24"/>
          <w:szCs w:val="24"/>
        </w:rPr>
        <w:t xml:space="preserve"> from 12</w:t>
      </w:r>
      <w:r w:rsidRPr="00E5081C">
        <w:rPr>
          <w:rFonts w:cstheme="minorHAnsi"/>
          <w:sz w:val="24"/>
          <w:szCs w:val="24"/>
        </w:rPr>
        <w:t>:</w:t>
      </w:r>
      <w:r w:rsidR="007B4BFA">
        <w:rPr>
          <w:rFonts w:cstheme="minorHAnsi"/>
          <w:sz w:val="24"/>
          <w:szCs w:val="24"/>
        </w:rPr>
        <w:t>30</w:t>
      </w:r>
      <w:r w:rsidRPr="00E5081C">
        <w:rPr>
          <w:rFonts w:cstheme="minorHAnsi"/>
          <w:sz w:val="24"/>
          <w:szCs w:val="24"/>
        </w:rPr>
        <w:t>-4:</w:t>
      </w:r>
      <w:r w:rsidR="007B4BFA">
        <w:rPr>
          <w:rFonts w:cstheme="minorHAnsi"/>
          <w:sz w:val="24"/>
          <w:szCs w:val="24"/>
        </w:rPr>
        <w:t>30</w:t>
      </w:r>
      <w:r w:rsidR="00761FCA">
        <w:rPr>
          <w:rFonts w:cstheme="minorHAnsi"/>
          <w:sz w:val="24"/>
          <w:szCs w:val="24"/>
        </w:rPr>
        <w:t xml:space="preserve"> on Sundays</w:t>
      </w:r>
      <w:r w:rsidRPr="00E5081C">
        <w:rPr>
          <w:rFonts w:cstheme="minorHAnsi"/>
          <w:sz w:val="24"/>
          <w:szCs w:val="24"/>
        </w:rPr>
        <w:t>.</w:t>
      </w:r>
      <w:r w:rsidR="00761FCA">
        <w:rPr>
          <w:rFonts w:cstheme="minorHAnsi"/>
          <w:sz w:val="24"/>
          <w:szCs w:val="24"/>
        </w:rPr>
        <w:t xml:space="preserve"> Additional hours (paid hourly) may be available when Butik staff or volunteers are unable to work and/or when there are major events. </w:t>
      </w:r>
    </w:p>
    <w:p w:rsidR="00CC3688" w:rsidRPr="00E5081C" w:rsidRDefault="00CC3688" w:rsidP="00CC3688">
      <w:pPr>
        <w:spacing w:after="0" w:line="240" w:lineRule="auto"/>
        <w:ind w:right="-270"/>
        <w:rPr>
          <w:rFonts w:cstheme="minorHAnsi"/>
          <w:sz w:val="24"/>
          <w:szCs w:val="24"/>
        </w:rPr>
      </w:pPr>
      <w:r w:rsidRPr="00E5081C">
        <w:rPr>
          <w:rFonts w:cstheme="minorHAnsi"/>
          <w:sz w:val="24"/>
          <w:szCs w:val="24"/>
        </w:rPr>
        <w:tab/>
      </w:r>
      <w:bookmarkStart w:id="2" w:name="_Hlk151102329"/>
    </w:p>
    <w:p w:rsidR="00CC3688" w:rsidRPr="00E5081C" w:rsidRDefault="00CC3688" w:rsidP="00CC3688">
      <w:pPr>
        <w:spacing w:after="0" w:line="240" w:lineRule="auto"/>
        <w:ind w:right="-27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ANNUAL REVIEW</w:t>
      </w:r>
    </w:p>
    <w:p w:rsidR="00CC3688" w:rsidRPr="00E5081C" w:rsidRDefault="00CC3688" w:rsidP="00CC3688">
      <w:pPr>
        <w:spacing w:after="0" w:line="240" w:lineRule="auto"/>
        <w:ind w:right="-270"/>
        <w:rPr>
          <w:rFonts w:cstheme="minorHAnsi"/>
          <w:b/>
          <w:bCs/>
          <w:sz w:val="24"/>
          <w:szCs w:val="24"/>
        </w:rPr>
      </w:pPr>
    </w:p>
    <w:p w:rsidR="00CC3688" w:rsidRPr="00E5081C" w:rsidRDefault="00CC3688" w:rsidP="00CC3688">
      <w:pPr>
        <w:spacing w:after="0" w:line="240" w:lineRule="auto"/>
        <w:rPr>
          <w:rFonts w:cstheme="minorHAnsi"/>
          <w:sz w:val="24"/>
          <w:szCs w:val="24"/>
        </w:rPr>
      </w:pPr>
      <w:r w:rsidRPr="00E5081C">
        <w:rPr>
          <w:rFonts w:cstheme="minorHAnsi"/>
          <w:sz w:val="24"/>
          <w:szCs w:val="24"/>
        </w:rPr>
        <w:t xml:space="preserve">Annual </w:t>
      </w:r>
      <w:r>
        <w:rPr>
          <w:rFonts w:cstheme="minorHAnsi"/>
          <w:sz w:val="24"/>
          <w:szCs w:val="24"/>
        </w:rPr>
        <w:t>r</w:t>
      </w:r>
      <w:r w:rsidRPr="00E5081C">
        <w:rPr>
          <w:rFonts w:cstheme="minorHAnsi"/>
          <w:sz w:val="24"/>
          <w:szCs w:val="24"/>
        </w:rPr>
        <w:t>eview with</w:t>
      </w:r>
      <w:r>
        <w:rPr>
          <w:rFonts w:cstheme="minorHAnsi"/>
          <w:sz w:val="24"/>
          <w:szCs w:val="24"/>
        </w:rPr>
        <w:t xml:space="preserve"> the</w:t>
      </w:r>
      <w:r w:rsidRPr="00E5081C">
        <w:rPr>
          <w:rFonts w:cstheme="minorHAnsi"/>
          <w:sz w:val="24"/>
          <w:szCs w:val="24"/>
        </w:rPr>
        <w:t xml:space="preserve"> Executive Director.</w:t>
      </w:r>
    </w:p>
    <w:p w:rsidR="00CC3688" w:rsidRPr="00E5081C" w:rsidRDefault="00CC3688" w:rsidP="00CC3688">
      <w:pPr>
        <w:spacing w:after="0" w:line="240" w:lineRule="auto"/>
        <w:ind w:right="-270"/>
        <w:rPr>
          <w:rFonts w:cstheme="minorHAnsi"/>
          <w:b/>
          <w:bCs/>
          <w:sz w:val="24"/>
          <w:szCs w:val="24"/>
        </w:rPr>
      </w:pPr>
    </w:p>
    <w:bookmarkEnd w:id="0"/>
    <w:bookmarkEnd w:id="2"/>
    <w:p w:rsidR="00CC3688" w:rsidRPr="00E5081C" w:rsidRDefault="00CC3688" w:rsidP="00CC3688">
      <w:pPr>
        <w:spacing w:after="0" w:line="240" w:lineRule="auto"/>
        <w:ind w:right="-270"/>
        <w:rPr>
          <w:rFonts w:cstheme="minorHAnsi"/>
          <w:b/>
          <w:bCs/>
          <w:sz w:val="24"/>
          <w:szCs w:val="24"/>
        </w:rPr>
      </w:pPr>
    </w:p>
    <w:sectPr w:rsidR="00CC3688" w:rsidRPr="00E5081C" w:rsidSect="00CC368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66A8" w:rsidRDefault="008C66A8" w:rsidP="00D52A8E">
      <w:pPr>
        <w:spacing w:after="0" w:line="240" w:lineRule="auto"/>
      </w:pPr>
      <w:r>
        <w:separator/>
      </w:r>
    </w:p>
  </w:endnote>
  <w:endnote w:type="continuationSeparator" w:id="0">
    <w:p w:rsidR="008C66A8" w:rsidRDefault="008C66A8" w:rsidP="00D5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2A8E" w:rsidRPr="00D52A8E" w:rsidRDefault="00D52A8E">
    <w:pPr>
      <w:pStyle w:val="Footer"/>
      <w:rPr>
        <w:bCs/>
        <w:i/>
        <w:iCs/>
        <w:sz w:val="18"/>
        <w:szCs w:val="18"/>
      </w:rPr>
    </w:pPr>
    <w:r w:rsidRPr="00D52A8E">
      <w:rPr>
        <w:rFonts w:cstheme="minorHAnsi"/>
        <w:bCs/>
        <w:i/>
        <w:iCs/>
        <w:sz w:val="18"/>
        <w:szCs w:val="18"/>
      </w:rPr>
      <w:t>Updated November 20,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66A8" w:rsidRDefault="008C66A8" w:rsidP="00D52A8E">
      <w:pPr>
        <w:spacing w:after="0" w:line="240" w:lineRule="auto"/>
      </w:pPr>
      <w:r>
        <w:separator/>
      </w:r>
    </w:p>
  </w:footnote>
  <w:footnote w:type="continuationSeparator" w:id="0">
    <w:p w:rsidR="008C66A8" w:rsidRDefault="008C66A8" w:rsidP="00D52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67292"/>
    <w:multiLevelType w:val="hybridMultilevel"/>
    <w:tmpl w:val="6BA8964E"/>
    <w:lvl w:ilvl="0" w:tplc="EAD69CAE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E539B3"/>
    <w:multiLevelType w:val="hybridMultilevel"/>
    <w:tmpl w:val="1950743A"/>
    <w:lvl w:ilvl="0" w:tplc="B42EDB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7E203C"/>
    <w:multiLevelType w:val="hybridMultilevel"/>
    <w:tmpl w:val="B0AC2FC2"/>
    <w:lvl w:ilvl="0" w:tplc="B42EDB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C02B2C"/>
    <w:multiLevelType w:val="hybridMultilevel"/>
    <w:tmpl w:val="D8DADC5C"/>
    <w:lvl w:ilvl="0" w:tplc="B42EDB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55755">
    <w:abstractNumId w:val="1"/>
  </w:num>
  <w:num w:numId="2" w16cid:durableId="23479710">
    <w:abstractNumId w:val="0"/>
  </w:num>
  <w:num w:numId="3" w16cid:durableId="1351032219">
    <w:abstractNumId w:val="3"/>
  </w:num>
  <w:num w:numId="4" w16cid:durableId="543447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88"/>
    <w:rsid w:val="0009144B"/>
    <w:rsid w:val="0027396A"/>
    <w:rsid w:val="00656610"/>
    <w:rsid w:val="006D2F42"/>
    <w:rsid w:val="00761FCA"/>
    <w:rsid w:val="007B4BFA"/>
    <w:rsid w:val="008C66A8"/>
    <w:rsid w:val="00AA349B"/>
    <w:rsid w:val="00B07FAC"/>
    <w:rsid w:val="00CB3519"/>
    <w:rsid w:val="00CC3688"/>
    <w:rsid w:val="00D52A8E"/>
    <w:rsid w:val="00EA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EFA44"/>
  <w15:chartTrackingRefBased/>
  <w15:docId w15:val="{E1BE88E0-7F7F-4AA4-8F90-F698B0A5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68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C368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14:ligatures w14:val="none"/>
    </w:rPr>
  </w:style>
  <w:style w:type="paragraph" w:styleId="ListParagraph">
    <w:name w:val="List Paragraph"/>
    <w:basedOn w:val="Normal"/>
    <w:uiPriority w:val="34"/>
    <w:qFormat/>
    <w:rsid w:val="00CC3688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2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A8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2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A8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2047</Characters>
  <Application>Microsoft Office Word</Application>
  <DocSecurity>0</DocSecurity>
  <Lines>81</Lines>
  <Paragraphs>46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Rinkenberger</dc:creator>
  <cp:keywords/>
  <dc:description/>
  <cp:lastModifiedBy>Ann Rinkenberger</cp:lastModifiedBy>
  <cp:revision>5</cp:revision>
  <dcterms:created xsi:type="dcterms:W3CDTF">2024-11-20T15:19:00Z</dcterms:created>
  <dcterms:modified xsi:type="dcterms:W3CDTF">2025-01-06T23:51:00Z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e4d03c23-311c-4749-a603-4fc86de90a4b</vt:lpwstr>
  </property>
</Properties>
</file>